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DCC7F" w14:textId="77777777" w:rsidR="000405F9" w:rsidRPr="00852A94" w:rsidRDefault="000405F9" w:rsidP="00040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9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информатике</w:t>
      </w:r>
    </w:p>
    <w:p w14:paraId="7A6AF129" w14:textId="77777777" w:rsidR="000405F9" w:rsidRPr="00852A94" w:rsidRDefault="000405F9" w:rsidP="000405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94">
        <w:rPr>
          <w:rFonts w:ascii="Times New Roman" w:hAnsi="Times New Roman" w:cs="Times New Roman"/>
          <w:b/>
          <w:sz w:val="28"/>
          <w:szCs w:val="28"/>
        </w:rPr>
        <w:t>для 10-11 классов (базовый уровень)</w:t>
      </w:r>
    </w:p>
    <w:p w14:paraId="73B2A79B" w14:textId="206B2C80" w:rsidR="000405F9" w:rsidRPr="00852A94" w:rsidRDefault="000405F9" w:rsidP="000405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A94">
        <w:rPr>
          <w:rFonts w:ascii="Times New Roman" w:hAnsi="Times New Roman" w:cs="Times New Roman"/>
          <w:b/>
          <w:sz w:val="28"/>
          <w:szCs w:val="28"/>
        </w:rPr>
        <w:t>на 202</w:t>
      </w:r>
      <w:r w:rsidR="00457B82">
        <w:rPr>
          <w:rFonts w:ascii="Times New Roman" w:hAnsi="Times New Roman" w:cs="Times New Roman"/>
          <w:b/>
          <w:sz w:val="28"/>
          <w:szCs w:val="28"/>
        </w:rPr>
        <w:t>3</w:t>
      </w:r>
      <w:r w:rsidRPr="00852A94">
        <w:rPr>
          <w:rFonts w:ascii="Times New Roman" w:hAnsi="Times New Roman" w:cs="Times New Roman"/>
          <w:b/>
          <w:sz w:val="28"/>
          <w:szCs w:val="28"/>
        </w:rPr>
        <w:t>-202</w:t>
      </w:r>
      <w:r w:rsidR="00457B82">
        <w:rPr>
          <w:rFonts w:ascii="Times New Roman" w:hAnsi="Times New Roman" w:cs="Times New Roman"/>
          <w:b/>
          <w:sz w:val="28"/>
          <w:szCs w:val="28"/>
        </w:rPr>
        <w:t>4</w:t>
      </w:r>
      <w:r w:rsidRPr="00852A9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7D4CCF0" w14:textId="77777777" w:rsidR="000405F9" w:rsidRPr="00A6460B" w:rsidRDefault="000405F9" w:rsidP="00457B8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6460B">
        <w:rPr>
          <w:rFonts w:ascii="Times New Roman" w:hAnsi="Times New Roman" w:cs="Times New Roman"/>
          <w:kern w:val="2"/>
          <w:sz w:val="24"/>
          <w:szCs w:val="24"/>
        </w:rPr>
        <w:tab/>
        <w:t>Рабочая программа по информатике и ИКТ для 10-11 классов на базовом уровне составлена в соответствии с нормативными документами</w:t>
      </w:r>
      <w:r w:rsidRPr="00A6460B">
        <w:rPr>
          <w:rFonts w:ascii="Times New Roman" w:hAnsi="Times New Roman" w:cs="Times New Roman"/>
          <w:sz w:val="24"/>
          <w:szCs w:val="24"/>
        </w:rPr>
        <w:t xml:space="preserve"> </w:t>
      </w:r>
      <w:r w:rsidRPr="00A6460B">
        <w:rPr>
          <w:rFonts w:ascii="Times New Roman" w:hAnsi="Times New Roman" w:cs="Times New Roman"/>
          <w:kern w:val="2"/>
          <w:sz w:val="24"/>
          <w:szCs w:val="24"/>
        </w:rPr>
        <w:t>и методическими материалами:</w:t>
      </w:r>
    </w:p>
    <w:p w14:paraId="29C6CEC2" w14:textId="77777777" w:rsidR="000405F9" w:rsidRPr="00A6460B" w:rsidRDefault="000405F9" w:rsidP="00457B82">
      <w:pPr>
        <w:pStyle w:val="Default"/>
        <w:numPr>
          <w:ilvl w:val="0"/>
          <w:numId w:val="5"/>
        </w:numPr>
        <w:tabs>
          <w:tab w:val="left" w:pos="-142"/>
        </w:tabs>
        <w:ind w:left="426"/>
        <w:jc w:val="both"/>
      </w:pPr>
      <w:r w:rsidRPr="00A6460B"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РФ от 17.05.2012 г. № 413 «Об утверждении федерального государственного образовательного стандарта среднего общего образования»; </w:t>
      </w:r>
    </w:p>
    <w:p w14:paraId="4AF6AB76" w14:textId="77777777" w:rsidR="000405F9" w:rsidRPr="00A6460B" w:rsidRDefault="000405F9" w:rsidP="00457B82">
      <w:pPr>
        <w:pStyle w:val="Default"/>
        <w:numPr>
          <w:ilvl w:val="0"/>
          <w:numId w:val="5"/>
        </w:numPr>
        <w:tabs>
          <w:tab w:val="left" w:pos="-142"/>
        </w:tabs>
        <w:ind w:left="426"/>
        <w:jc w:val="both"/>
      </w:pPr>
      <w:r w:rsidRPr="00A6460B">
        <w:t xml:space="preserve">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от 28 июня 2016 г. № 2/16-з); </w:t>
      </w:r>
    </w:p>
    <w:p w14:paraId="741CB68A" w14:textId="77777777" w:rsidR="000405F9" w:rsidRDefault="000405F9" w:rsidP="00457B82">
      <w:pPr>
        <w:pStyle w:val="Default"/>
        <w:ind w:firstLine="720"/>
        <w:jc w:val="both"/>
      </w:pPr>
      <w:r w:rsidRPr="001171DF">
        <w:t xml:space="preserve">Настоящая рабочая программа составлена на основе </w:t>
      </w:r>
      <w:r w:rsidRPr="00A534D3">
        <w:rPr>
          <w:b/>
        </w:rPr>
        <w:t xml:space="preserve">Авторской Учебной Программы по информатике для 10 и 11 классов (базовый уровень), разработанной авторами </w:t>
      </w:r>
      <w:r w:rsidRPr="00A534D3">
        <w:rPr>
          <w:b/>
          <w:sz w:val="28"/>
          <w:szCs w:val="28"/>
        </w:rPr>
        <w:t xml:space="preserve">Л.Л. </w:t>
      </w:r>
      <w:proofErr w:type="spellStart"/>
      <w:r>
        <w:rPr>
          <w:b/>
          <w:sz w:val="28"/>
          <w:szCs w:val="28"/>
        </w:rPr>
        <w:t>Босовой</w:t>
      </w:r>
      <w:proofErr w:type="spellEnd"/>
      <w:r w:rsidRPr="00A534D3">
        <w:rPr>
          <w:b/>
          <w:sz w:val="28"/>
          <w:szCs w:val="28"/>
        </w:rPr>
        <w:t xml:space="preserve">, А.Ю. </w:t>
      </w:r>
      <w:proofErr w:type="spellStart"/>
      <w:r w:rsidRPr="00A534D3">
        <w:rPr>
          <w:b/>
          <w:sz w:val="28"/>
          <w:szCs w:val="28"/>
        </w:rPr>
        <w:t>Босо</w:t>
      </w:r>
      <w:r>
        <w:rPr>
          <w:b/>
          <w:sz w:val="28"/>
          <w:szCs w:val="28"/>
        </w:rPr>
        <w:t>вой</w:t>
      </w:r>
      <w:proofErr w:type="spellEnd"/>
      <w:r w:rsidRPr="00A534D3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171DF">
        <w:t xml:space="preserve"> содержание которой соответствует примерной программе среднего (полного) общего образования по курсу «</w:t>
      </w:r>
      <w:r>
        <w:t>Информатика и ИКТ» на базовом</w:t>
      </w:r>
      <w:r w:rsidRPr="001171DF">
        <w:t xml:space="preserve"> уровне, рекомендованной Министерством образования и науки РФ. </w:t>
      </w:r>
    </w:p>
    <w:p w14:paraId="0C93C2D3" w14:textId="77777777" w:rsidR="000405F9" w:rsidRPr="00513364" w:rsidRDefault="000405F9" w:rsidP="00457B82">
      <w:pPr>
        <w:pStyle w:val="Default"/>
        <w:ind w:firstLine="720"/>
        <w:jc w:val="both"/>
        <w:rPr>
          <w:b/>
        </w:rPr>
      </w:pPr>
      <w:r w:rsidRPr="00513364">
        <w:rPr>
          <w:b/>
        </w:rPr>
        <w:t>Учебники:</w:t>
      </w:r>
    </w:p>
    <w:p w14:paraId="1BA5C157" w14:textId="77777777" w:rsidR="000405F9" w:rsidRPr="001751AD" w:rsidRDefault="000405F9" w:rsidP="00457B82">
      <w:pPr>
        <w:pStyle w:val="Default"/>
        <w:numPr>
          <w:ilvl w:val="0"/>
          <w:numId w:val="6"/>
        </w:numPr>
        <w:ind w:left="425"/>
      </w:pPr>
      <w:r w:rsidRPr="001751AD">
        <w:t xml:space="preserve">Информатика. Базовый </w:t>
      </w:r>
      <w:proofErr w:type="gramStart"/>
      <w:r w:rsidRPr="001751AD">
        <w:t>уровень :</w:t>
      </w:r>
      <w:proofErr w:type="gramEnd"/>
      <w:r w:rsidRPr="001751AD">
        <w:t xml:space="preserve"> учебник для 10 класса / Л.Л. </w:t>
      </w:r>
      <w:proofErr w:type="spellStart"/>
      <w:r w:rsidRPr="001751AD">
        <w:t>Босова</w:t>
      </w:r>
      <w:proofErr w:type="spellEnd"/>
      <w:r w:rsidRPr="001751AD">
        <w:t xml:space="preserve">, А.Ю. </w:t>
      </w:r>
      <w:proofErr w:type="spellStart"/>
      <w:r w:rsidRPr="001751AD">
        <w:t>Босова</w:t>
      </w:r>
      <w:proofErr w:type="spellEnd"/>
      <w:r w:rsidRPr="001751AD">
        <w:t xml:space="preserve">. – </w:t>
      </w:r>
      <w:proofErr w:type="gramStart"/>
      <w:r w:rsidRPr="001751AD">
        <w:t>М. :</w:t>
      </w:r>
      <w:proofErr w:type="gramEnd"/>
      <w:r>
        <w:t xml:space="preserve"> БИНОМ. Лаборатория знаний</w:t>
      </w:r>
      <w:r w:rsidRPr="001751AD">
        <w:t xml:space="preserve">. </w:t>
      </w:r>
    </w:p>
    <w:p w14:paraId="40F6F249" w14:textId="77777777" w:rsidR="000405F9" w:rsidRPr="001751AD" w:rsidRDefault="000405F9" w:rsidP="00457B82">
      <w:pPr>
        <w:pStyle w:val="Default"/>
        <w:numPr>
          <w:ilvl w:val="0"/>
          <w:numId w:val="6"/>
        </w:numPr>
        <w:ind w:left="425"/>
      </w:pPr>
      <w:r w:rsidRPr="001751AD">
        <w:t xml:space="preserve">Информатика. Базовый </w:t>
      </w:r>
      <w:proofErr w:type="gramStart"/>
      <w:r w:rsidRPr="001751AD">
        <w:t>уровень :</w:t>
      </w:r>
      <w:proofErr w:type="gramEnd"/>
      <w:r w:rsidRPr="001751AD">
        <w:t xml:space="preserve"> учебник для 11 класса / Л.Л. </w:t>
      </w:r>
      <w:proofErr w:type="spellStart"/>
      <w:r w:rsidRPr="001751AD">
        <w:t>Босова</w:t>
      </w:r>
      <w:proofErr w:type="spellEnd"/>
      <w:r w:rsidRPr="001751AD">
        <w:t xml:space="preserve">, А.Ю. </w:t>
      </w:r>
      <w:proofErr w:type="spellStart"/>
      <w:r w:rsidRPr="001751AD">
        <w:t>Босова</w:t>
      </w:r>
      <w:proofErr w:type="spellEnd"/>
      <w:r w:rsidRPr="001751AD">
        <w:t xml:space="preserve">. – </w:t>
      </w:r>
      <w:proofErr w:type="gramStart"/>
      <w:r w:rsidRPr="001751AD">
        <w:t>М. :</w:t>
      </w:r>
      <w:proofErr w:type="gramEnd"/>
      <w:r>
        <w:t xml:space="preserve"> БИНОМ. Лаборатория знаний</w:t>
      </w:r>
      <w:r w:rsidRPr="001751AD">
        <w:t xml:space="preserve">. </w:t>
      </w:r>
    </w:p>
    <w:p w14:paraId="5CB99F87" w14:textId="77777777" w:rsidR="000405F9" w:rsidRPr="003D05C2" w:rsidRDefault="000405F9" w:rsidP="00457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5C2">
        <w:rPr>
          <w:rFonts w:ascii="Times New Roman" w:hAnsi="Times New Roman" w:cs="Times New Roman"/>
          <w:color w:val="000000"/>
          <w:sz w:val="24"/>
          <w:szCs w:val="24"/>
        </w:rPr>
        <w:t xml:space="preserve">В учебной программе соблюдается преемственность с Федеральным государственным образовательным стандартом основного общего образования; учитываются возрастные и психологические особенности школьников, обучающихся на ступени среднего общего образования, учитываются межпредметные связи. </w:t>
      </w:r>
    </w:p>
    <w:p w14:paraId="5829E30C" w14:textId="77777777" w:rsidR="000405F9" w:rsidRPr="003D05C2" w:rsidRDefault="000405F9" w:rsidP="00457B8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05C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программе сохранен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старшей школы (авторы Л.Л. </w:t>
      </w:r>
      <w:proofErr w:type="spellStart"/>
      <w:r w:rsidRPr="003D05C2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3D05C2">
        <w:rPr>
          <w:rFonts w:ascii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3D05C2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3D05C2">
        <w:rPr>
          <w:rFonts w:ascii="Times New Roman" w:hAnsi="Times New Roman" w:cs="Times New Roman"/>
          <w:color w:val="000000"/>
          <w:sz w:val="24"/>
          <w:szCs w:val="24"/>
        </w:rPr>
        <w:t>; издательство «БИНОМ. Лаборатория знаний»).</w:t>
      </w:r>
    </w:p>
    <w:p w14:paraId="59F81781" w14:textId="77777777" w:rsidR="000405F9" w:rsidRPr="003D05C2" w:rsidRDefault="000405F9" w:rsidP="00457B82">
      <w:pPr>
        <w:pStyle w:val="Default"/>
        <w:ind w:firstLine="709"/>
        <w:jc w:val="both"/>
      </w:pPr>
      <w:r w:rsidRPr="003D05C2">
        <w:t xml:space="preserve">Программой предполагается проведение практикумов – больших практических работ, ориентированных на получение целостного содержательного результата, осмысленного и интересного для учащихся. Задача практикума – познакомить учащихся с основными видами широко используемых аппаратных и программных средств ИКТ. </w:t>
      </w:r>
    </w:p>
    <w:p w14:paraId="1DAA8908" w14:textId="77777777" w:rsidR="000405F9" w:rsidRDefault="000405F9" w:rsidP="00457B82">
      <w:pPr>
        <w:pStyle w:val="Default"/>
        <w:ind w:firstLine="709"/>
        <w:jc w:val="both"/>
      </w:pPr>
      <w:r w:rsidRPr="008F0ED7">
        <w:rPr>
          <w:b/>
        </w:rPr>
        <w:t>Основная цель изучения учебного предмета «Информатика»</w:t>
      </w:r>
      <w:r w:rsidRPr="008F0ED7">
        <w:t xml:space="preserve"> на базовом уровне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</w:t>
      </w:r>
    </w:p>
    <w:p w14:paraId="3257B13A" w14:textId="77777777" w:rsidR="000405F9" w:rsidRPr="008F0ED7" w:rsidRDefault="000405F9" w:rsidP="00457B82">
      <w:pPr>
        <w:pStyle w:val="Default"/>
        <w:ind w:firstLine="709"/>
        <w:jc w:val="both"/>
        <w:rPr>
          <w:b/>
          <w:i/>
        </w:rPr>
      </w:pPr>
      <w:r w:rsidRPr="008F0ED7">
        <w:rPr>
          <w:b/>
          <w:i/>
        </w:rPr>
        <w:t xml:space="preserve">В связи с этим изучение информатики в 10–11 классах должно обеспечить: </w:t>
      </w:r>
    </w:p>
    <w:p w14:paraId="6936D62F" w14:textId="77777777" w:rsidR="000405F9" w:rsidRPr="008F0ED7" w:rsidRDefault="000405F9" w:rsidP="00457B82">
      <w:pPr>
        <w:pStyle w:val="Default"/>
        <w:numPr>
          <w:ilvl w:val="0"/>
          <w:numId w:val="7"/>
        </w:numPr>
        <w:ind w:left="426"/>
        <w:jc w:val="both"/>
      </w:pPr>
      <w:r w:rsidRPr="008F0ED7">
        <w:t xml:space="preserve">сформированность представлений о роли информатики, информационных и коммуникационных технологий в современном обществе; </w:t>
      </w:r>
    </w:p>
    <w:p w14:paraId="77C3BA4A" w14:textId="77777777" w:rsidR="000405F9" w:rsidRPr="008F0ED7" w:rsidRDefault="000405F9" w:rsidP="00457B82">
      <w:pPr>
        <w:pStyle w:val="Default"/>
        <w:numPr>
          <w:ilvl w:val="0"/>
          <w:numId w:val="7"/>
        </w:numPr>
        <w:ind w:left="426"/>
        <w:jc w:val="both"/>
      </w:pPr>
      <w:r w:rsidRPr="008F0ED7">
        <w:t xml:space="preserve">сформированность основ логического и алгоритмического мышления; </w:t>
      </w:r>
    </w:p>
    <w:p w14:paraId="2ACE9455" w14:textId="77777777" w:rsidR="000405F9" w:rsidRPr="008F0ED7" w:rsidRDefault="000405F9" w:rsidP="00457B82">
      <w:pPr>
        <w:pStyle w:val="Default"/>
        <w:numPr>
          <w:ilvl w:val="0"/>
          <w:numId w:val="7"/>
        </w:numPr>
        <w:ind w:left="426"/>
        <w:jc w:val="both"/>
      </w:pPr>
      <w:r w:rsidRPr="008F0ED7">
        <w:t xml:space="preserve"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 информацию; </w:t>
      </w:r>
    </w:p>
    <w:p w14:paraId="521D46A3" w14:textId="77777777" w:rsidR="000405F9" w:rsidRPr="008F0ED7" w:rsidRDefault="000405F9" w:rsidP="00457B82">
      <w:pPr>
        <w:pStyle w:val="Default"/>
        <w:numPr>
          <w:ilvl w:val="0"/>
          <w:numId w:val="7"/>
        </w:numPr>
        <w:ind w:left="426"/>
        <w:jc w:val="both"/>
      </w:pPr>
      <w:r w:rsidRPr="008F0ED7">
        <w:t xml:space="preserve"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14:paraId="482BB92D" w14:textId="77777777" w:rsidR="000405F9" w:rsidRPr="008F0ED7" w:rsidRDefault="000405F9" w:rsidP="00457B82">
      <w:pPr>
        <w:pStyle w:val="Default"/>
        <w:numPr>
          <w:ilvl w:val="0"/>
          <w:numId w:val="7"/>
        </w:numPr>
        <w:ind w:left="426"/>
        <w:jc w:val="both"/>
      </w:pPr>
      <w:r w:rsidRPr="008F0ED7">
        <w:t xml:space="preserve"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 информации. </w:t>
      </w:r>
    </w:p>
    <w:p w14:paraId="506BC4A5" w14:textId="77777777" w:rsidR="000405F9" w:rsidRPr="000E41B4" w:rsidRDefault="000405F9" w:rsidP="00457B82">
      <w:pPr>
        <w:pStyle w:val="Default"/>
        <w:numPr>
          <w:ilvl w:val="0"/>
          <w:numId w:val="7"/>
        </w:numPr>
        <w:ind w:left="426"/>
        <w:jc w:val="both"/>
      </w:pPr>
      <w:r w:rsidRPr="008F0ED7">
        <w:lastRenderedPageBreak/>
        <w:t xml:space="preserve">создание условий для развития навыков учебной, проектной, научно-исследовательской и творческой деятельности, мотивации учащихся к саморазвитию. </w:t>
      </w:r>
    </w:p>
    <w:p w14:paraId="5163CADA" w14:textId="77777777" w:rsidR="000405F9" w:rsidRDefault="000405F9" w:rsidP="00457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69F006" w14:textId="77777777" w:rsidR="000405F9" w:rsidRPr="0031149A" w:rsidRDefault="000405F9" w:rsidP="00457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114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учебного предмета в учебном плане</w:t>
      </w:r>
    </w:p>
    <w:p w14:paraId="072A066D" w14:textId="77777777" w:rsidR="000405F9" w:rsidRPr="0031149A" w:rsidRDefault="000405F9" w:rsidP="00457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49A">
        <w:rPr>
          <w:rFonts w:ascii="Times New Roman" w:hAnsi="Times New Roman" w:cs="Times New Roman"/>
          <w:color w:val="000000"/>
          <w:sz w:val="24"/>
          <w:szCs w:val="24"/>
        </w:rPr>
        <w:t xml:space="preserve">Курсу информатики 10–11 классов предшествует курс информатики основной школы: 7–9 классов. </w:t>
      </w:r>
    </w:p>
    <w:p w14:paraId="72453AF8" w14:textId="3B2A8DDF" w:rsidR="000405F9" w:rsidRPr="0031149A" w:rsidRDefault="000405F9" w:rsidP="00457B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49A">
        <w:rPr>
          <w:rFonts w:ascii="Times New Roman" w:hAnsi="Times New Roman" w:cs="Times New Roman"/>
          <w:color w:val="000000"/>
          <w:sz w:val="24"/>
          <w:szCs w:val="24"/>
        </w:rPr>
        <w:t>Согласно примерной основной образовательной программе среднего общего образования на изучение информатики на базовом уро</w:t>
      </w:r>
      <w:r>
        <w:rPr>
          <w:rFonts w:ascii="Times New Roman" w:hAnsi="Times New Roman" w:cs="Times New Roman"/>
          <w:color w:val="000000"/>
          <w:sz w:val="24"/>
          <w:szCs w:val="24"/>
        </w:rPr>
        <w:t>вне в 10–11 классах отводится 70</w:t>
      </w:r>
      <w:r w:rsidRPr="0031149A">
        <w:rPr>
          <w:rFonts w:ascii="Times New Roman" w:hAnsi="Times New Roman" w:cs="Times New Roman"/>
          <w:color w:val="000000"/>
          <w:sz w:val="24"/>
          <w:szCs w:val="24"/>
        </w:rPr>
        <w:t xml:space="preserve"> часов учебн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времени (1 час в неделю), 3</w:t>
      </w:r>
      <w:r w:rsidR="00457B8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час</w:t>
      </w:r>
      <w:r w:rsidR="00457B8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10-м классе и 3</w:t>
      </w:r>
      <w:r w:rsidR="00457B8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457B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1149A">
        <w:rPr>
          <w:rFonts w:ascii="Times New Roman" w:hAnsi="Times New Roman" w:cs="Times New Roman"/>
          <w:color w:val="000000"/>
          <w:sz w:val="24"/>
          <w:szCs w:val="24"/>
        </w:rPr>
        <w:t xml:space="preserve"> в 11-м классе.</w:t>
      </w:r>
    </w:p>
    <w:p w14:paraId="64F41ED9" w14:textId="77777777" w:rsidR="000405F9" w:rsidRDefault="000405F9" w:rsidP="00457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505443" w14:textId="77777777" w:rsidR="000405F9" w:rsidRDefault="000405F9" w:rsidP="00457B82">
      <w:pPr>
        <w:spacing w:after="0" w:line="240" w:lineRule="auto"/>
      </w:pPr>
    </w:p>
    <w:sectPr w:rsidR="000405F9" w:rsidSect="00457B82">
      <w:pgSz w:w="11920" w:h="16850"/>
      <w:pgMar w:top="60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7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5"/>
  </w:num>
  <w:num w:numId="5">
    <w:abstractNumId w:val="24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27"/>
  </w:num>
  <w:num w:numId="28">
    <w:abstractNumId w:val="6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457B82"/>
    <w:rsid w:val="004C1FAA"/>
    <w:rsid w:val="0065254F"/>
    <w:rsid w:val="00A744A3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2</cp:revision>
  <dcterms:created xsi:type="dcterms:W3CDTF">2024-06-24T15:07:00Z</dcterms:created>
  <dcterms:modified xsi:type="dcterms:W3CDTF">2024-06-24T15:07:00Z</dcterms:modified>
</cp:coreProperties>
</file>